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CC7FE" w14:textId="77777777" w:rsidR="008D22ED" w:rsidRDefault="008D22ED" w:rsidP="009E3D3E">
      <w:pPr>
        <w:jc w:val="center"/>
        <w:rPr>
          <w:rFonts w:ascii="Arial Black" w:hAnsi="Arial Black" w:cs="Arial"/>
          <w:noProof/>
          <w:sz w:val="28"/>
          <w:szCs w:val="28"/>
        </w:rPr>
      </w:pPr>
      <w:r w:rsidRPr="008D22ED">
        <w:rPr>
          <w:rFonts w:ascii="Arial Black" w:hAnsi="Arial Black" w:cs="Arial"/>
          <w:noProof/>
          <w:sz w:val="28"/>
          <w:szCs w:val="28"/>
        </w:rPr>
        <w:drawing>
          <wp:inline distT="0" distB="0" distL="0" distR="0" wp14:anchorId="6FC861E1" wp14:editId="75DC710C">
            <wp:extent cx="2980592" cy="78845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7128" cy="816638"/>
                    </a:xfrm>
                    <a:prstGeom prst="rect">
                      <a:avLst/>
                    </a:prstGeom>
                  </pic:spPr>
                </pic:pic>
              </a:graphicData>
            </a:graphic>
          </wp:inline>
        </w:drawing>
      </w:r>
      <w:r w:rsidRPr="008D22ED">
        <w:rPr>
          <w:rFonts w:ascii="Arial Black" w:hAnsi="Arial Black" w:cs="Arial"/>
          <w:noProof/>
          <w:sz w:val="28"/>
          <w:szCs w:val="28"/>
        </w:rPr>
        <w:t xml:space="preserve"> </w:t>
      </w:r>
    </w:p>
    <w:p w14:paraId="76DE1106" w14:textId="77777777" w:rsidR="008D22ED" w:rsidRDefault="008D22ED" w:rsidP="009E3D3E">
      <w:pPr>
        <w:jc w:val="center"/>
        <w:rPr>
          <w:rFonts w:ascii="Arial Black" w:hAnsi="Arial Black" w:cs="Arial"/>
          <w:noProof/>
          <w:sz w:val="28"/>
          <w:szCs w:val="28"/>
        </w:rPr>
      </w:pPr>
    </w:p>
    <w:p w14:paraId="527F6833" w14:textId="060131BF" w:rsidR="00960C47" w:rsidRPr="00B546A9" w:rsidRDefault="009E3D3E" w:rsidP="009E3D3E">
      <w:pPr>
        <w:jc w:val="center"/>
        <w:rPr>
          <w:rFonts w:ascii="Arial Black" w:hAnsi="Arial Black" w:cs="Arial"/>
          <w:sz w:val="28"/>
          <w:szCs w:val="28"/>
        </w:rPr>
      </w:pPr>
      <w:r w:rsidRPr="00B546A9">
        <w:rPr>
          <w:rFonts w:ascii="Arial Black" w:hAnsi="Arial Black" w:cs="Arial"/>
          <w:sz w:val="28"/>
          <w:szCs w:val="28"/>
        </w:rPr>
        <w:t>Evaluations of Professional Teaching Practice</w:t>
      </w:r>
    </w:p>
    <w:p w14:paraId="7273032D" w14:textId="60A209E1" w:rsidR="009A7060" w:rsidRPr="00B546A9" w:rsidRDefault="00A67B7C" w:rsidP="009E3D3E">
      <w:pPr>
        <w:jc w:val="center"/>
        <w:rPr>
          <w:rFonts w:ascii="Arial" w:hAnsi="Arial" w:cs="Arial"/>
        </w:rPr>
      </w:pPr>
      <w:r>
        <w:rPr>
          <w:rFonts w:ascii="Arial" w:hAnsi="Arial" w:cs="Arial"/>
        </w:rPr>
        <w:t>Certification Sessions</w:t>
      </w:r>
    </w:p>
    <w:p w14:paraId="2EC7FC55" w14:textId="77777777" w:rsidR="002B4D92" w:rsidRPr="00E90D84" w:rsidRDefault="002B4D92" w:rsidP="009E3D3E">
      <w:pPr>
        <w:jc w:val="center"/>
        <w:rPr>
          <w:rFonts w:ascii="Arial" w:hAnsi="Arial" w:cs="Arial"/>
          <w:sz w:val="20"/>
          <w:szCs w:val="20"/>
        </w:rPr>
      </w:pPr>
    </w:p>
    <w:p w14:paraId="4928093E" w14:textId="267D49EA" w:rsidR="002B4D92" w:rsidRPr="00E90D84" w:rsidRDefault="00E90D84" w:rsidP="002B4D92">
      <w:pPr>
        <w:rPr>
          <w:rFonts w:ascii="Arial" w:hAnsi="Arial" w:cs="Arial"/>
          <w:b/>
          <w:sz w:val="20"/>
          <w:szCs w:val="20"/>
        </w:rPr>
      </w:pPr>
      <w:r>
        <w:rPr>
          <w:rFonts w:ascii="Arial" w:hAnsi="Arial" w:cs="Arial"/>
          <w:b/>
          <w:sz w:val="20"/>
          <w:szCs w:val="20"/>
        </w:rPr>
        <w:t xml:space="preserve">EVENT </w:t>
      </w:r>
      <w:r w:rsidR="00F37A5B">
        <w:rPr>
          <w:rFonts w:ascii="Arial" w:hAnsi="Arial" w:cs="Arial"/>
          <w:b/>
          <w:sz w:val="20"/>
          <w:szCs w:val="20"/>
        </w:rPr>
        <w:t xml:space="preserve">DESCRIPTION </w:t>
      </w:r>
    </w:p>
    <w:p w14:paraId="236FC03B" w14:textId="3F276FD2" w:rsidR="002B4D92" w:rsidRDefault="00A67B7C" w:rsidP="002B4D92">
      <w:pPr>
        <w:rPr>
          <w:rFonts w:ascii="Arial" w:hAnsi="Arial" w:cs="Arial"/>
          <w:sz w:val="20"/>
          <w:szCs w:val="20"/>
        </w:rPr>
      </w:pPr>
      <w:r>
        <w:rPr>
          <w:rFonts w:ascii="Arial" w:hAnsi="Arial" w:cs="Arial"/>
          <w:sz w:val="20"/>
          <w:szCs w:val="20"/>
        </w:rPr>
        <w:t xml:space="preserve">Are you a newer administrator and would like to become a certified evaluator?  Perhaps you didn’t get around to becoming certified the first time it was offered. This is the series for you!  Go through the training modules with other administrators to collaborate and score evaluations through training videos.  </w:t>
      </w:r>
    </w:p>
    <w:p w14:paraId="2F8968BB" w14:textId="77777777" w:rsidR="00F37A5B" w:rsidRDefault="00F37A5B" w:rsidP="002B4D92">
      <w:pPr>
        <w:rPr>
          <w:rFonts w:ascii="Arial" w:hAnsi="Arial" w:cs="Arial"/>
          <w:sz w:val="20"/>
          <w:szCs w:val="20"/>
        </w:rPr>
      </w:pPr>
    </w:p>
    <w:p w14:paraId="7BA982C4" w14:textId="726B5AF4" w:rsidR="00E51C4D" w:rsidRPr="00E90D84" w:rsidRDefault="00EB00C4" w:rsidP="002B4D92">
      <w:pPr>
        <w:rPr>
          <w:rFonts w:ascii="Arial" w:hAnsi="Arial" w:cs="Arial"/>
          <w:b/>
          <w:sz w:val="20"/>
          <w:szCs w:val="20"/>
        </w:rPr>
      </w:pPr>
      <w:r>
        <w:rPr>
          <w:rFonts w:ascii="Arial" w:hAnsi="Arial" w:cs="Arial"/>
          <w:b/>
          <w:sz w:val="20"/>
          <w:szCs w:val="20"/>
        </w:rPr>
        <w:t>DATES, LOCATION</w:t>
      </w:r>
      <w:r w:rsidR="009A7060">
        <w:rPr>
          <w:rFonts w:ascii="Arial" w:hAnsi="Arial" w:cs="Arial"/>
          <w:b/>
          <w:sz w:val="20"/>
          <w:szCs w:val="20"/>
        </w:rPr>
        <w:t xml:space="preserve"> AND </w:t>
      </w:r>
      <w:r w:rsidR="0078597C">
        <w:rPr>
          <w:rFonts w:ascii="Arial" w:hAnsi="Arial" w:cs="Arial"/>
          <w:b/>
          <w:sz w:val="20"/>
          <w:szCs w:val="20"/>
        </w:rPr>
        <w:t>ONLINE REGISTRATION</w:t>
      </w:r>
    </w:p>
    <w:p w14:paraId="65DA8047" w14:textId="7E65681D" w:rsidR="00E51C4D" w:rsidRPr="00ED6CA2" w:rsidRDefault="00A67B7C" w:rsidP="00E51C4D">
      <w:pPr>
        <w:rPr>
          <w:rFonts w:ascii="Arial" w:hAnsi="Arial" w:cs="Arial"/>
          <w:b/>
          <w:i/>
          <w:sz w:val="20"/>
          <w:szCs w:val="20"/>
        </w:rPr>
      </w:pPr>
      <w:r>
        <w:rPr>
          <w:rFonts w:ascii="Arial" w:hAnsi="Arial" w:cs="Arial"/>
          <w:sz w:val="20"/>
          <w:szCs w:val="20"/>
        </w:rPr>
        <w:t>This training is a series of five sessions:</w:t>
      </w:r>
    </w:p>
    <w:p w14:paraId="064CBADC" w14:textId="77777777" w:rsidR="00E51C4D" w:rsidRPr="00E90D84" w:rsidRDefault="00E51C4D" w:rsidP="00E51C4D">
      <w:pPr>
        <w:rPr>
          <w:rFonts w:ascii="Arial" w:hAnsi="Arial" w:cs="Arial"/>
          <w:sz w:val="20"/>
          <w:szCs w:val="20"/>
        </w:rPr>
      </w:pPr>
    </w:p>
    <w:p w14:paraId="48A92C9D" w14:textId="392D4208" w:rsidR="00E51C4D" w:rsidRDefault="00EB00C4" w:rsidP="00E51C4D">
      <w:pPr>
        <w:rPr>
          <w:rFonts w:ascii="Arial" w:hAnsi="Arial" w:cs="Arial"/>
          <w:b/>
          <w:sz w:val="20"/>
          <w:szCs w:val="20"/>
        </w:rPr>
      </w:pPr>
      <w:r>
        <w:rPr>
          <w:rFonts w:ascii="Arial" w:hAnsi="Arial" w:cs="Arial"/>
          <w:b/>
          <w:sz w:val="20"/>
          <w:szCs w:val="20"/>
        </w:rPr>
        <w:t xml:space="preserve">Tuesday, October </w:t>
      </w:r>
      <w:r w:rsidR="00A67B7C">
        <w:rPr>
          <w:rFonts w:ascii="Arial" w:hAnsi="Arial" w:cs="Arial"/>
          <w:b/>
          <w:sz w:val="20"/>
          <w:szCs w:val="20"/>
        </w:rPr>
        <w:t>23, 2018:  8:30 – 11:30 am</w:t>
      </w:r>
    </w:p>
    <w:p w14:paraId="0EAA575D" w14:textId="7C79448E" w:rsidR="00EB00C4" w:rsidRDefault="00A67B7C" w:rsidP="00E51C4D">
      <w:pPr>
        <w:rPr>
          <w:rFonts w:ascii="Arial" w:hAnsi="Arial" w:cs="Arial"/>
          <w:b/>
          <w:sz w:val="20"/>
          <w:szCs w:val="20"/>
        </w:rPr>
      </w:pPr>
      <w:r>
        <w:rPr>
          <w:rFonts w:ascii="Arial" w:hAnsi="Arial" w:cs="Arial"/>
          <w:b/>
          <w:sz w:val="20"/>
          <w:szCs w:val="20"/>
        </w:rPr>
        <w:t>Tuesday, October 30</w:t>
      </w:r>
      <w:r w:rsidR="00EB00C4">
        <w:rPr>
          <w:rFonts w:ascii="Arial" w:hAnsi="Arial" w:cs="Arial"/>
          <w:b/>
          <w:sz w:val="20"/>
          <w:szCs w:val="20"/>
        </w:rPr>
        <w:t xml:space="preserve">, 2018:  </w:t>
      </w:r>
      <w:r>
        <w:rPr>
          <w:rFonts w:ascii="Arial" w:hAnsi="Arial" w:cs="Arial"/>
          <w:b/>
          <w:sz w:val="20"/>
          <w:szCs w:val="20"/>
        </w:rPr>
        <w:t>8:30 – 11:30 am</w:t>
      </w:r>
    </w:p>
    <w:p w14:paraId="1537A14E" w14:textId="42D12A9C" w:rsidR="00EB00C4" w:rsidRDefault="00A67B7C" w:rsidP="00E51C4D">
      <w:pPr>
        <w:rPr>
          <w:rFonts w:ascii="Arial" w:hAnsi="Arial" w:cs="Arial"/>
          <w:b/>
          <w:sz w:val="20"/>
          <w:szCs w:val="20"/>
        </w:rPr>
      </w:pPr>
      <w:r>
        <w:rPr>
          <w:rFonts w:ascii="Arial" w:hAnsi="Arial" w:cs="Arial"/>
          <w:b/>
          <w:sz w:val="20"/>
          <w:szCs w:val="20"/>
        </w:rPr>
        <w:t>Monday, November 5, 2018: 8:30 – 11:30 am</w:t>
      </w:r>
    </w:p>
    <w:p w14:paraId="36610387" w14:textId="5DF12EB1" w:rsidR="00A67B7C" w:rsidRDefault="00A67B7C" w:rsidP="00E51C4D">
      <w:pPr>
        <w:rPr>
          <w:rFonts w:ascii="Arial" w:hAnsi="Arial" w:cs="Arial"/>
          <w:b/>
          <w:sz w:val="20"/>
          <w:szCs w:val="20"/>
        </w:rPr>
      </w:pPr>
      <w:r>
        <w:rPr>
          <w:rFonts w:ascii="Arial" w:hAnsi="Arial" w:cs="Arial"/>
          <w:b/>
          <w:sz w:val="20"/>
          <w:szCs w:val="20"/>
        </w:rPr>
        <w:t>Friday, November 9, 2018: 8:30 – 11:30 am</w:t>
      </w:r>
    </w:p>
    <w:p w14:paraId="3C0D1BD3" w14:textId="728970FA" w:rsidR="00A67B7C" w:rsidRDefault="00A67B7C" w:rsidP="00E51C4D">
      <w:pPr>
        <w:rPr>
          <w:rFonts w:ascii="Arial" w:hAnsi="Arial" w:cs="Arial"/>
          <w:b/>
          <w:sz w:val="20"/>
          <w:szCs w:val="20"/>
        </w:rPr>
      </w:pPr>
      <w:r>
        <w:rPr>
          <w:rFonts w:ascii="Arial" w:hAnsi="Arial" w:cs="Arial"/>
          <w:b/>
          <w:sz w:val="20"/>
          <w:szCs w:val="20"/>
        </w:rPr>
        <w:t>Monday, November 19, 2018: 8:30 – 11:30 am</w:t>
      </w:r>
    </w:p>
    <w:p w14:paraId="6A27CA09" w14:textId="77777777" w:rsidR="00EB00C4" w:rsidRDefault="00EB00C4" w:rsidP="00E51C4D">
      <w:pPr>
        <w:rPr>
          <w:rFonts w:ascii="Arial" w:hAnsi="Arial" w:cs="Arial"/>
          <w:b/>
          <w:sz w:val="20"/>
          <w:szCs w:val="20"/>
        </w:rPr>
      </w:pPr>
    </w:p>
    <w:p w14:paraId="4DEF3EFB" w14:textId="77777777" w:rsidR="00EB00C4" w:rsidRDefault="00EB00C4" w:rsidP="00EB00C4">
      <w:pPr>
        <w:rPr>
          <w:rFonts w:ascii="Arial" w:hAnsi="Arial" w:cs="Arial"/>
          <w:b/>
          <w:sz w:val="20"/>
          <w:szCs w:val="20"/>
        </w:rPr>
      </w:pPr>
      <w:r>
        <w:rPr>
          <w:rFonts w:ascii="Arial" w:hAnsi="Arial" w:cs="Arial"/>
          <w:b/>
          <w:sz w:val="20"/>
          <w:szCs w:val="20"/>
        </w:rPr>
        <w:t>Teachwell Academy</w:t>
      </w:r>
    </w:p>
    <w:p w14:paraId="6E4FF5D4" w14:textId="77777777" w:rsidR="00EB00C4" w:rsidRDefault="00EB00C4" w:rsidP="00EB00C4">
      <w:pPr>
        <w:rPr>
          <w:rFonts w:ascii="Arial" w:hAnsi="Arial" w:cs="Arial"/>
          <w:sz w:val="20"/>
          <w:szCs w:val="20"/>
        </w:rPr>
      </w:pPr>
      <w:r>
        <w:rPr>
          <w:rFonts w:ascii="Arial" w:hAnsi="Arial" w:cs="Arial"/>
          <w:sz w:val="20"/>
          <w:szCs w:val="20"/>
        </w:rPr>
        <w:t>715 East 14</w:t>
      </w:r>
      <w:r w:rsidRPr="00A6405E">
        <w:rPr>
          <w:rFonts w:ascii="Arial" w:hAnsi="Arial" w:cs="Arial"/>
          <w:sz w:val="20"/>
          <w:szCs w:val="20"/>
          <w:vertAlign w:val="superscript"/>
        </w:rPr>
        <w:t>th</w:t>
      </w:r>
      <w:r>
        <w:rPr>
          <w:rFonts w:ascii="Arial" w:hAnsi="Arial" w:cs="Arial"/>
          <w:sz w:val="20"/>
          <w:szCs w:val="20"/>
        </w:rPr>
        <w:t xml:space="preserve"> Street</w:t>
      </w:r>
    </w:p>
    <w:p w14:paraId="7DC01B96" w14:textId="0C96AD45" w:rsidR="00EB00C4" w:rsidRDefault="00EB00C4" w:rsidP="00EB00C4">
      <w:pPr>
        <w:rPr>
          <w:rFonts w:ascii="Arial" w:hAnsi="Arial" w:cs="Arial"/>
          <w:sz w:val="20"/>
          <w:szCs w:val="20"/>
        </w:rPr>
      </w:pPr>
      <w:r>
        <w:rPr>
          <w:rFonts w:ascii="Arial" w:hAnsi="Arial" w:cs="Arial"/>
          <w:sz w:val="20"/>
          <w:szCs w:val="20"/>
        </w:rPr>
        <w:t>Sioux Falls, SD  57104</w:t>
      </w:r>
    </w:p>
    <w:p w14:paraId="1B8D24F3" w14:textId="77777777" w:rsidR="00EB00C4" w:rsidRDefault="00EB00C4" w:rsidP="00EB00C4">
      <w:pPr>
        <w:rPr>
          <w:rFonts w:ascii="Arial" w:hAnsi="Arial" w:cs="Arial"/>
          <w:sz w:val="20"/>
          <w:szCs w:val="20"/>
        </w:rPr>
      </w:pPr>
    </w:p>
    <w:p w14:paraId="10CF3DBF" w14:textId="72AB95FC" w:rsidR="00EB00C4" w:rsidRDefault="00EB00C4" w:rsidP="00EB00C4">
      <w:pPr>
        <w:rPr>
          <w:rFonts w:ascii="Arial" w:hAnsi="Arial" w:cs="Arial"/>
          <w:sz w:val="20"/>
          <w:szCs w:val="20"/>
        </w:rPr>
      </w:pPr>
      <w:r>
        <w:rPr>
          <w:rFonts w:ascii="Arial" w:hAnsi="Arial" w:cs="Arial"/>
          <w:sz w:val="20"/>
          <w:szCs w:val="20"/>
        </w:rPr>
        <w:t xml:space="preserve">Register at the following link:  </w:t>
      </w:r>
      <w:hyperlink r:id="rId7" w:history="1">
        <w:r w:rsidR="00A67B7C" w:rsidRPr="00DE513A">
          <w:rPr>
            <w:rStyle w:val="Hyperlink"/>
            <w:rFonts w:ascii="Arial" w:hAnsi="Arial" w:cs="Arial"/>
            <w:sz w:val="20"/>
            <w:szCs w:val="20"/>
          </w:rPr>
          <w:t>https://goo.gl/forms/BhDbgWo5y1BdfTX52</w:t>
        </w:r>
      </w:hyperlink>
      <w:r w:rsidR="00A67B7C">
        <w:rPr>
          <w:rFonts w:ascii="Arial" w:hAnsi="Arial" w:cs="Arial"/>
          <w:sz w:val="20"/>
          <w:szCs w:val="20"/>
        </w:rPr>
        <w:t xml:space="preserve"> </w:t>
      </w:r>
    </w:p>
    <w:p w14:paraId="0BAA0F2D" w14:textId="77777777" w:rsidR="00EB00C4" w:rsidRPr="00EB00C4" w:rsidRDefault="00EB00C4" w:rsidP="00EB00C4">
      <w:pPr>
        <w:rPr>
          <w:rFonts w:ascii="Arial" w:hAnsi="Arial" w:cs="Arial"/>
          <w:b/>
          <w:sz w:val="20"/>
          <w:szCs w:val="20"/>
        </w:rPr>
      </w:pPr>
    </w:p>
    <w:p w14:paraId="25257369" w14:textId="5A4EEC81" w:rsidR="00F37A5B" w:rsidRPr="00EB00C4" w:rsidRDefault="00EB00C4" w:rsidP="00F37A5B">
      <w:pPr>
        <w:rPr>
          <w:rFonts w:ascii="Arial" w:hAnsi="Arial" w:cs="Arial"/>
          <w:b/>
          <w:sz w:val="20"/>
          <w:szCs w:val="20"/>
        </w:rPr>
      </w:pPr>
      <w:r>
        <w:rPr>
          <w:rFonts w:ascii="Arial" w:hAnsi="Arial" w:cs="Arial"/>
          <w:b/>
          <w:sz w:val="20"/>
          <w:szCs w:val="20"/>
        </w:rPr>
        <w:t>COST</w:t>
      </w:r>
    </w:p>
    <w:p w14:paraId="7AB5428A" w14:textId="25C8BE1B" w:rsidR="00F37A5B" w:rsidRDefault="00A67B7C" w:rsidP="00F37A5B">
      <w:pPr>
        <w:rPr>
          <w:rFonts w:ascii="Arial" w:hAnsi="Arial" w:cs="Arial"/>
          <w:sz w:val="20"/>
          <w:szCs w:val="20"/>
        </w:rPr>
      </w:pPr>
      <w:r>
        <w:rPr>
          <w:rFonts w:ascii="Arial" w:hAnsi="Arial" w:cs="Arial"/>
          <w:sz w:val="20"/>
          <w:szCs w:val="20"/>
        </w:rPr>
        <w:t>Cost is $175</w:t>
      </w:r>
      <w:r w:rsidR="00EB00C4">
        <w:rPr>
          <w:rFonts w:ascii="Arial" w:hAnsi="Arial" w:cs="Arial"/>
          <w:sz w:val="20"/>
          <w:szCs w:val="20"/>
        </w:rPr>
        <w:t xml:space="preserve">.00.  Check can be sent to Teachwell or PayPal is Available!  </w:t>
      </w:r>
    </w:p>
    <w:p w14:paraId="6161FFA7" w14:textId="07998FA6" w:rsidR="00EB00C4" w:rsidRDefault="00EB00C4" w:rsidP="00F37A5B">
      <w:pPr>
        <w:rPr>
          <w:rFonts w:ascii="Arial" w:hAnsi="Arial" w:cs="Arial"/>
          <w:sz w:val="20"/>
          <w:szCs w:val="20"/>
        </w:rPr>
      </w:pPr>
      <w:r>
        <w:rPr>
          <w:rFonts w:ascii="Arial" w:hAnsi="Arial" w:cs="Arial"/>
          <w:sz w:val="20"/>
          <w:szCs w:val="20"/>
        </w:rPr>
        <w:t>Just fill in the link in the registration including your email or phone number with your PayPal account and we will bill you.</w:t>
      </w:r>
    </w:p>
    <w:p w14:paraId="0B8C6084" w14:textId="77777777" w:rsidR="00EB00C4" w:rsidRDefault="00EB00C4" w:rsidP="00F37A5B">
      <w:pPr>
        <w:rPr>
          <w:rFonts w:ascii="Arial" w:hAnsi="Arial" w:cs="Arial"/>
          <w:sz w:val="20"/>
          <w:szCs w:val="20"/>
        </w:rPr>
      </w:pPr>
    </w:p>
    <w:p w14:paraId="235F65FF" w14:textId="0D002BD8" w:rsidR="00EB00C4" w:rsidRDefault="00EB00C4" w:rsidP="00F37A5B">
      <w:pPr>
        <w:rPr>
          <w:rFonts w:ascii="Arial" w:hAnsi="Arial" w:cs="Arial"/>
          <w:b/>
          <w:sz w:val="20"/>
          <w:szCs w:val="20"/>
        </w:rPr>
      </w:pPr>
      <w:r>
        <w:rPr>
          <w:rFonts w:ascii="Arial" w:hAnsi="Arial" w:cs="Arial"/>
          <w:b/>
          <w:sz w:val="20"/>
          <w:szCs w:val="20"/>
        </w:rPr>
        <w:t>FACILITATOR</w:t>
      </w:r>
    </w:p>
    <w:p w14:paraId="1DD8AA66" w14:textId="0ED76C06" w:rsidR="00EB00C4" w:rsidRDefault="00EB00C4" w:rsidP="00F37A5B">
      <w:pPr>
        <w:rPr>
          <w:rFonts w:ascii="Arial" w:hAnsi="Arial" w:cs="Arial"/>
          <w:sz w:val="20"/>
          <w:szCs w:val="20"/>
        </w:rPr>
      </w:pPr>
      <w:r>
        <w:rPr>
          <w:rFonts w:ascii="Arial" w:hAnsi="Arial" w:cs="Arial"/>
          <w:sz w:val="20"/>
          <w:szCs w:val="20"/>
        </w:rPr>
        <w:t xml:space="preserve">The facilitator for this event is Dianna Tyler.  Prior to coming to Teachwell, Dianna taught middle school for 25 years, before becoming a principal/curriculum director for 11 years.  </w:t>
      </w:r>
      <w:r w:rsidR="00A67B7C">
        <w:rPr>
          <w:rFonts w:ascii="Arial" w:hAnsi="Arial" w:cs="Arial"/>
          <w:sz w:val="20"/>
          <w:szCs w:val="20"/>
        </w:rPr>
        <w:t>She has passed the certification test and has helpful hints for passing the certification assessment!</w:t>
      </w:r>
    </w:p>
    <w:p w14:paraId="5A9EBD75" w14:textId="77777777" w:rsidR="00EB00C4" w:rsidRDefault="00EB00C4" w:rsidP="00F37A5B">
      <w:pPr>
        <w:rPr>
          <w:rFonts w:ascii="Arial" w:hAnsi="Arial" w:cs="Arial"/>
          <w:sz w:val="20"/>
          <w:szCs w:val="20"/>
        </w:rPr>
      </w:pPr>
    </w:p>
    <w:p w14:paraId="16D70FFE" w14:textId="6B469BE4" w:rsidR="00EB00C4" w:rsidRDefault="00EB00C4" w:rsidP="00F37A5B">
      <w:pPr>
        <w:rPr>
          <w:rFonts w:ascii="Arial" w:hAnsi="Arial" w:cs="Arial"/>
          <w:sz w:val="20"/>
          <w:szCs w:val="20"/>
        </w:rPr>
      </w:pPr>
      <w:r>
        <w:rPr>
          <w:rFonts w:ascii="Arial" w:hAnsi="Arial" w:cs="Arial"/>
          <w:sz w:val="20"/>
          <w:szCs w:val="20"/>
        </w:rPr>
        <w:t>We hope you can take time out of your busy schedule to collaborate with other area administ</w:t>
      </w:r>
      <w:r w:rsidR="00A67B7C">
        <w:rPr>
          <w:rFonts w:ascii="Arial" w:hAnsi="Arial" w:cs="Arial"/>
          <w:sz w:val="20"/>
          <w:szCs w:val="20"/>
        </w:rPr>
        <w:t>rators for this evaluation certification series</w:t>
      </w:r>
      <w:r>
        <w:rPr>
          <w:rFonts w:ascii="Arial" w:hAnsi="Arial" w:cs="Arial"/>
          <w:sz w:val="20"/>
          <w:szCs w:val="20"/>
        </w:rPr>
        <w:t>!</w:t>
      </w:r>
    </w:p>
    <w:p w14:paraId="3D692292" w14:textId="77777777" w:rsidR="00EB00C4" w:rsidRDefault="00EB00C4" w:rsidP="00F37A5B">
      <w:pPr>
        <w:rPr>
          <w:rFonts w:ascii="Arial" w:hAnsi="Arial" w:cs="Arial"/>
          <w:sz w:val="20"/>
          <w:szCs w:val="20"/>
        </w:rPr>
      </w:pPr>
    </w:p>
    <w:p w14:paraId="13C53C2F" w14:textId="13DB391A" w:rsidR="00EB00C4" w:rsidRPr="00EB00C4" w:rsidRDefault="00EB00C4" w:rsidP="00EB00C4">
      <w:pPr>
        <w:jc w:val="center"/>
        <w:rPr>
          <w:rFonts w:ascii="Times New Roman" w:eastAsia="Times New Roman" w:hAnsi="Times New Roman" w:cs="Times New Roman"/>
        </w:rPr>
      </w:pPr>
      <w:r w:rsidRPr="00EB00C4">
        <w:rPr>
          <w:rFonts w:ascii="Times New Roman" w:eastAsia="Times New Roman" w:hAnsi="Times New Roman" w:cs="Times New Roman"/>
        </w:rPr>
        <w:fldChar w:fldCharType="begin"/>
      </w:r>
      <w:r w:rsidRPr="00EB00C4">
        <w:rPr>
          <w:rFonts w:ascii="Times New Roman" w:eastAsia="Times New Roman" w:hAnsi="Times New Roman" w:cs="Times New Roman"/>
        </w:rPr>
        <w:instrText xml:space="preserve"> INCLUDEPICTURE "https://www.usnews.com/dims4/USNEWS/e5a86f7/2147483647/thumbnail/970x647/quality/85/?url=http%3A%2F%2Fmedia.beam.usnews.com%2F51%2F4a%2Fed8926e6437f838e7a6d66c7cba9%2Fresizes%2F1500%2F150929-students-editorial.jpg" \* MERGEFORMATINET </w:instrText>
      </w:r>
      <w:r w:rsidRPr="00EB00C4">
        <w:rPr>
          <w:rFonts w:ascii="Times New Roman" w:eastAsia="Times New Roman" w:hAnsi="Times New Roman" w:cs="Times New Roman"/>
        </w:rPr>
        <w:fldChar w:fldCharType="separate"/>
      </w:r>
      <w:r w:rsidRPr="00EB00C4">
        <w:rPr>
          <w:rFonts w:ascii="Times New Roman" w:eastAsia="Times New Roman" w:hAnsi="Times New Roman" w:cs="Times New Roman"/>
          <w:noProof/>
        </w:rPr>
        <w:drawing>
          <wp:inline distT="0" distB="0" distL="0" distR="0" wp14:anchorId="137BE9CE" wp14:editId="3B02B69D">
            <wp:extent cx="2409245" cy="1606162"/>
            <wp:effectExtent l="0" t="0" r="3810" b="0"/>
            <wp:docPr id="2" name="Picture 2" descr="Image result for pictures of teachers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teachers teach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3132" cy="1622086"/>
                    </a:xfrm>
                    <a:prstGeom prst="rect">
                      <a:avLst/>
                    </a:prstGeom>
                    <a:noFill/>
                    <a:ln>
                      <a:noFill/>
                    </a:ln>
                  </pic:spPr>
                </pic:pic>
              </a:graphicData>
            </a:graphic>
          </wp:inline>
        </w:drawing>
      </w:r>
      <w:r w:rsidRPr="00EB00C4">
        <w:rPr>
          <w:rFonts w:ascii="Times New Roman" w:eastAsia="Times New Roman" w:hAnsi="Times New Roman" w:cs="Times New Roman"/>
        </w:rPr>
        <w:fldChar w:fldCharType="end"/>
      </w:r>
    </w:p>
    <w:p w14:paraId="08D0F488" w14:textId="77777777" w:rsidR="00C92B26" w:rsidRPr="00E90D84" w:rsidRDefault="00C92B26" w:rsidP="009E3D3E">
      <w:pPr>
        <w:rPr>
          <w:rFonts w:ascii="Arial" w:hAnsi="Arial" w:cs="Arial"/>
          <w:i/>
          <w:sz w:val="20"/>
          <w:szCs w:val="20"/>
        </w:rPr>
      </w:pPr>
      <w:bookmarkStart w:id="0" w:name="_GoBack"/>
      <w:bookmarkEnd w:id="0"/>
    </w:p>
    <w:sectPr w:rsidR="00C92B26" w:rsidRPr="00E90D84" w:rsidSect="00AD1731">
      <w:pgSz w:w="12240" w:h="15840"/>
      <w:pgMar w:top="1440" w:right="1440" w:bottom="1440" w:left="1440" w:header="720" w:footer="720" w:gutter="0"/>
      <w:pgBorders>
        <w:top w:val="double" w:sz="6" w:space="24" w:color="E36C0A" w:themeColor="accent6" w:themeShade="BF"/>
        <w:left w:val="double" w:sz="6" w:space="24" w:color="E36C0A" w:themeColor="accent6" w:themeShade="BF"/>
        <w:bottom w:val="double" w:sz="6" w:space="24" w:color="E36C0A" w:themeColor="accent6" w:themeShade="BF"/>
        <w:right w:val="double" w:sz="6" w:space="24" w:color="E36C0A"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3C8A"/>
    <w:multiLevelType w:val="hybridMultilevel"/>
    <w:tmpl w:val="98CE9E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lignBordersAndEdges/>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3D3E"/>
    <w:rsid w:val="00005B19"/>
    <w:rsid w:val="00014A44"/>
    <w:rsid w:val="001431DC"/>
    <w:rsid w:val="00171DB5"/>
    <w:rsid w:val="002B4D92"/>
    <w:rsid w:val="002E16D5"/>
    <w:rsid w:val="002F52FE"/>
    <w:rsid w:val="0050691B"/>
    <w:rsid w:val="00556EF1"/>
    <w:rsid w:val="005B217E"/>
    <w:rsid w:val="00687713"/>
    <w:rsid w:val="007833EA"/>
    <w:rsid w:val="0078597C"/>
    <w:rsid w:val="008D22ED"/>
    <w:rsid w:val="00960C47"/>
    <w:rsid w:val="009A7060"/>
    <w:rsid w:val="009E3D3E"/>
    <w:rsid w:val="00A6405E"/>
    <w:rsid w:val="00A67B7C"/>
    <w:rsid w:val="00AD1731"/>
    <w:rsid w:val="00AD1A83"/>
    <w:rsid w:val="00B15F79"/>
    <w:rsid w:val="00B43576"/>
    <w:rsid w:val="00B546A9"/>
    <w:rsid w:val="00C92B26"/>
    <w:rsid w:val="00C94A03"/>
    <w:rsid w:val="00CF6D6B"/>
    <w:rsid w:val="00E51C4D"/>
    <w:rsid w:val="00E90D84"/>
    <w:rsid w:val="00EB00C4"/>
    <w:rsid w:val="00ED6CA2"/>
    <w:rsid w:val="00F37A5B"/>
    <w:rsid w:val="00F428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4A78F"/>
  <w14:defaultImageDpi w14:val="300"/>
  <w15:docId w15:val="{8A370D36-8DC3-A64F-833B-3044D5B0B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C4D"/>
    <w:pPr>
      <w:ind w:left="720"/>
      <w:contextualSpacing/>
    </w:pPr>
  </w:style>
  <w:style w:type="table" w:styleId="TableGrid">
    <w:name w:val="Table Grid"/>
    <w:basedOn w:val="TableNormal"/>
    <w:uiPriority w:val="59"/>
    <w:rsid w:val="00E51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46A9"/>
    <w:rPr>
      <w:color w:val="0000FF" w:themeColor="hyperlink"/>
      <w:u w:val="single"/>
    </w:rPr>
  </w:style>
  <w:style w:type="paragraph" w:styleId="BalloonText">
    <w:name w:val="Balloon Text"/>
    <w:basedOn w:val="Normal"/>
    <w:link w:val="BalloonTextChar"/>
    <w:uiPriority w:val="99"/>
    <w:semiHidden/>
    <w:unhideWhenUsed/>
    <w:rsid w:val="007859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597C"/>
    <w:rPr>
      <w:rFonts w:ascii="Lucida Grande" w:hAnsi="Lucida Grande" w:cs="Lucida Grande"/>
      <w:sz w:val="18"/>
      <w:szCs w:val="18"/>
    </w:rPr>
  </w:style>
  <w:style w:type="character" w:styleId="FollowedHyperlink">
    <w:name w:val="FollowedHyperlink"/>
    <w:basedOn w:val="DefaultParagraphFont"/>
    <w:uiPriority w:val="99"/>
    <w:semiHidden/>
    <w:unhideWhenUsed/>
    <w:rsid w:val="00F37A5B"/>
    <w:rPr>
      <w:color w:val="800080" w:themeColor="followedHyperlink"/>
      <w:u w:val="single"/>
    </w:rPr>
  </w:style>
  <w:style w:type="character" w:styleId="UnresolvedMention">
    <w:name w:val="Unresolved Mention"/>
    <w:basedOn w:val="DefaultParagraphFont"/>
    <w:uiPriority w:val="99"/>
    <w:semiHidden/>
    <w:unhideWhenUsed/>
    <w:rsid w:val="00F42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747275">
      <w:bodyDiv w:val="1"/>
      <w:marLeft w:val="0"/>
      <w:marRight w:val="0"/>
      <w:marTop w:val="0"/>
      <w:marBottom w:val="0"/>
      <w:divBdr>
        <w:top w:val="none" w:sz="0" w:space="0" w:color="auto"/>
        <w:left w:val="none" w:sz="0" w:space="0" w:color="auto"/>
        <w:bottom w:val="none" w:sz="0" w:space="0" w:color="auto"/>
        <w:right w:val="none" w:sz="0" w:space="0" w:color="auto"/>
      </w:divBdr>
    </w:div>
    <w:div w:id="1521120116">
      <w:bodyDiv w:val="1"/>
      <w:marLeft w:val="0"/>
      <w:marRight w:val="0"/>
      <w:marTop w:val="0"/>
      <w:marBottom w:val="0"/>
      <w:divBdr>
        <w:top w:val="none" w:sz="0" w:space="0" w:color="auto"/>
        <w:left w:val="none" w:sz="0" w:space="0" w:color="auto"/>
        <w:bottom w:val="none" w:sz="0" w:space="0" w:color="auto"/>
        <w:right w:val="none" w:sz="0" w:space="0" w:color="auto"/>
      </w:divBdr>
    </w:div>
    <w:div w:id="20259349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goo.gl/forms/BhDbgWo5y1BdfTX5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F51E5-8CBB-FB4E-8D34-DF2ADD18B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EDEC</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Aust</dc:creator>
  <cp:keywords/>
  <dc:description/>
  <cp:lastModifiedBy>Dianna Tyler</cp:lastModifiedBy>
  <cp:revision>1</cp:revision>
  <cp:lastPrinted>2018-09-06T19:14:00Z</cp:lastPrinted>
  <dcterms:created xsi:type="dcterms:W3CDTF">2013-06-13T23:24:00Z</dcterms:created>
  <dcterms:modified xsi:type="dcterms:W3CDTF">2018-09-06T19:20:00Z</dcterms:modified>
</cp:coreProperties>
</file>